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32" w:rsidRDefault="00032232" w:rsidP="00032232">
      <w:pPr>
        <w:pStyle w:val="3"/>
        <w:pBdr>
          <w:bottom w:val="single" w:sz="12" w:space="0" w:color="9C1D1D"/>
        </w:pBdr>
        <w:shd w:val="clear" w:color="auto" w:fill="FFFFFF"/>
        <w:spacing w:before="120" w:after="270" w:line="510" w:lineRule="atLeast"/>
        <w:rPr>
          <w:rFonts w:ascii="Georgia" w:hAnsi="Georgia"/>
          <w:caps/>
          <w:color w:val="9C1D1D"/>
          <w:sz w:val="21"/>
          <w:szCs w:val="21"/>
        </w:rPr>
      </w:pPr>
      <w:r>
        <w:rPr>
          <w:rFonts w:ascii="Georgia" w:hAnsi="Georgia"/>
          <w:caps/>
          <w:color w:val="9C1D1D"/>
          <w:sz w:val="21"/>
          <w:szCs w:val="21"/>
        </w:rPr>
        <w:t>ПАМЯТКА ПО ПРОФИЛАКТИКЕ ТЕЛЕФОННОГО ТЕРРОРИЗМА УЧАЩИХСЯ</w:t>
      </w:r>
    </w:p>
    <w:p w:rsidR="00032232" w:rsidRPr="00032232" w:rsidRDefault="00032232" w:rsidP="00032232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171717"/>
        </w:rPr>
      </w:pPr>
      <w:r>
        <w:rPr>
          <w:rStyle w:val="a7"/>
          <w:color w:val="171717"/>
        </w:rPr>
        <w:tab/>
      </w:r>
      <w:r w:rsidRPr="00032232">
        <w:rPr>
          <w:rStyle w:val="a7"/>
          <w:color w:val="171717"/>
        </w:rPr>
        <w:t>Телефонный терроризм</w:t>
      </w:r>
      <w:r w:rsidRPr="00032232">
        <w:rPr>
          <w:rStyle w:val="apple-converted-space"/>
          <w:b/>
          <w:bCs/>
          <w:color w:val="171717"/>
        </w:rPr>
        <w:t> </w:t>
      </w:r>
      <w:r w:rsidRPr="00032232">
        <w:rPr>
          <w:color w:val="171717"/>
        </w:rPr>
        <w:t>— заведомо ложное сообщение о готовящемся</w:t>
      </w:r>
      <w:r w:rsidRPr="00032232">
        <w:rPr>
          <w:color w:val="171717"/>
        </w:rPr>
        <w:t xml:space="preserve"> </w:t>
      </w:r>
      <w:r w:rsidRPr="00032232">
        <w:rPr>
          <w:color w:val="171717"/>
        </w:rPr>
        <w:t>террористическом акте или преступлении. Имеет много общего с ложным вызовом сил быстрого реагирования. Как правило, под термином телефонный терроризм понимается заведомо ложное сообщение о наличии взрывного устройства в общественном месте. Сложная террористическая обстановка в стране вынуждает правоохранительные органы и специальные службы незамедлительно реагировать на все звонки, поступающие на пульт дежурного, даже если они слышат в трубке детский голос и понимают, что сообщение заведомо ложное. Мероприятия по проверке указанных фактов отнимают много времени и материальных средств. На место предполагаемого теракта выезжают полиция, спасатели, кинологи, пожарные, следователи, специалисты спецслужб и др. Каждая такая операция обходится государству в крупную сумму. И эта значительная сумма потом ляжет на плечи родителей телефонных «шутников».</w:t>
      </w:r>
    </w:p>
    <w:p w:rsidR="00032232" w:rsidRPr="00032232" w:rsidRDefault="00032232" w:rsidP="00032232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171717"/>
        </w:rPr>
      </w:pPr>
      <w:r>
        <w:rPr>
          <w:rStyle w:val="a7"/>
          <w:color w:val="171717"/>
        </w:rPr>
        <w:tab/>
      </w:r>
      <w:r w:rsidRPr="00032232">
        <w:rPr>
          <w:rStyle w:val="a7"/>
          <w:color w:val="171717"/>
        </w:rPr>
        <w:t>Опасность</w:t>
      </w:r>
    </w:p>
    <w:p w:rsidR="00032232" w:rsidRPr="00032232" w:rsidRDefault="00032232" w:rsidP="00032232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171717"/>
        </w:rPr>
      </w:pPr>
      <w:r w:rsidRPr="00032232">
        <w:rPr>
          <w:color w:val="171717"/>
        </w:rPr>
        <w:t xml:space="preserve">Ø Отвлечение спецслужб от реальных заданий. Нередко это </w:t>
      </w:r>
      <w:r>
        <w:rPr>
          <w:color w:val="171717"/>
        </w:rPr>
        <w:t>с</w:t>
      </w:r>
      <w:r w:rsidRPr="00032232">
        <w:rPr>
          <w:color w:val="171717"/>
        </w:rPr>
        <w:t>опровождается большими тратами на поддержание работоспособности специальных устрой</w:t>
      </w:r>
      <w:proofErr w:type="gramStart"/>
      <w:r w:rsidRPr="00032232">
        <w:rPr>
          <w:color w:val="171717"/>
        </w:rPr>
        <w:t>ств дл</w:t>
      </w:r>
      <w:proofErr w:type="gramEnd"/>
      <w:r w:rsidRPr="00032232">
        <w:rPr>
          <w:color w:val="171717"/>
        </w:rPr>
        <w:t>я разминирования, затратами на топливо для спецтранспорта.</w:t>
      </w:r>
    </w:p>
    <w:p w:rsidR="00032232" w:rsidRPr="00032232" w:rsidRDefault="00032232" w:rsidP="00032232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171717"/>
        </w:rPr>
      </w:pPr>
      <w:r w:rsidRPr="00032232">
        <w:rPr>
          <w:color w:val="171717"/>
        </w:rPr>
        <w:t>Ø Срыв работы важного предприятия, например, аэропорта, ж/д вокзала или электростанции, что так же приводит к значительным убыткам.</w:t>
      </w:r>
    </w:p>
    <w:p w:rsidR="00032232" w:rsidRPr="00032232" w:rsidRDefault="00032232" w:rsidP="00032232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171717"/>
        </w:rPr>
      </w:pPr>
      <w:r w:rsidRPr="00032232">
        <w:rPr>
          <w:color w:val="171717"/>
        </w:rPr>
        <w:t>Ø Спровоцированная паника в общественном месте с большим скоплением людей может привести к человеческим жертвам.</w:t>
      </w:r>
    </w:p>
    <w:p w:rsidR="00032232" w:rsidRPr="00032232" w:rsidRDefault="00032232" w:rsidP="00032232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171717"/>
        </w:rPr>
      </w:pPr>
      <w:r w:rsidRPr="00032232">
        <w:rPr>
          <w:color w:val="171717"/>
        </w:rPr>
        <w:t>Ø Так называемый эффект «</w:t>
      </w:r>
      <w:proofErr w:type="gramStart"/>
      <w:r w:rsidRPr="00032232">
        <w:rPr>
          <w:color w:val="171717"/>
        </w:rPr>
        <w:t>Сказки про</w:t>
      </w:r>
      <w:proofErr w:type="gramEnd"/>
      <w:r w:rsidRPr="00032232">
        <w:rPr>
          <w:color w:val="171717"/>
        </w:rPr>
        <w:t xml:space="preserve"> лживого пастушка», то есть спецслужбы могут не отреагировать на очередной вызов, являющийся истинным.</w:t>
      </w:r>
    </w:p>
    <w:p w:rsidR="00032232" w:rsidRPr="00032232" w:rsidRDefault="00032232" w:rsidP="00032232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171717"/>
        </w:rPr>
      </w:pPr>
      <w:r>
        <w:rPr>
          <w:rStyle w:val="a7"/>
          <w:color w:val="171717"/>
        </w:rPr>
        <w:tab/>
      </w:r>
      <w:r w:rsidRPr="00032232">
        <w:rPr>
          <w:rStyle w:val="a7"/>
          <w:color w:val="171717"/>
        </w:rPr>
        <w:t>Борьба</w:t>
      </w:r>
    </w:p>
    <w:p w:rsidR="00032232" w:rsidRPr="00032232" w:rsidRDefault="00032232" w:rsidP="00032232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171717"/>
        </w:rPr>
      </w:pPr>
      <w:r w:rsidRPr="00032232">
        <w:rPr>
          <w:color w:val="171717"/>
        </w:rPr>
        <w:t>В полицейских участках стоят устройства для определения телефонного номера и записи разговора, впоследствии это может быть использовано как доказательство в суде. В случае</w:t>
      </w:r>
      <w:proofErr w:type="gramStart"/>
      <w:r w:rsidRPr="00032232">
        <w:rPr>
          <w:color w:val="171717"/>
        </w:rPr>
        <w:t>,</w:t>
      </w:r>
      <w:proofErr w:type="gramEnd"/>
      <w:r w:rsidRPr="00032232">
        <w:rPr>
          <w:color w:val="171717"/>
        </w:rPr>
        <w:t xml:space="preserve"> если злоумышленник во время совершения звонка находился в общественном месте, то записи видеокамер наружного наблюдения также могут послужить доказательством. В России поиском телефонных террористов занимаются органы ФСБ и МВД.</w:t>
      </w:r>
    </w:p>
    <w:p w:rsidR="00032232" w:rsidRPr="00032232" w:rsidRDefault="00032232" w:rsidP="00032232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171717"/>
        </w:rPr>
      </w:pPr>
      <w:r>
        <w:rPr>
          <w:rStyle w:val="a7"/>
          <w:color w:val="171717"/>
        </w:rPr>
        <w:tab/>
      </w:r>
      <w:r w:rsidRPr="00032232">
        <w:rPr>
          <w:rStyle w:val="a7"/>
          <w:color w:val="171717"/>
        </w:rPr>
        <w:t>Существующее наказание для телефонных террористов</w:t>
      </w:r>
    </w:p>
    <w:p w:rsidR="00032232" w:rsidRPr="00032232" w:rsidRDefault="00032232" w:rsidP="00032232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171717"/>
        </w:rPr>
      </w:pPr>
      <w:proofErr w:type="gramStart"/>
      <w:r w:rsidRPr="00032232">
        <w:rPr>
          <w:color w:val="171717"/>
        </w:rPr>
        <w:t>СТАТЬЯ 207 УК РФ - ЗАВЕДОМО ЛОЖНОЕ СООБЩЕНИЕ ОБ АКТЕ ТЕРРОРИЗМА «…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— наказывается … лишением свободы на срок до тр</w:t>
      </w:r>
      <w:r>
        <w:rPr>
          <w:color w:val="171717"/>
        </w:rPr>
        <w:t>е</w:t>
      </w:r>
      <w:r w:rsidRPr="00032232">
        <w:rPr>
          <w:color w:val="171717"/>
        </w:rPr>
        <w:t>х лет».</w:t>
      </w:r>
      <w:proofErr w:type="gramEnd"/>
    </w:p>
    <w:p w:rsidR="00032232" w:rsidRPr="00032232" w:rsidRDefault="00032232" w:rsidP="00032232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171717"/>
        </w:rPr>
      </w:pPr>
      <w:r>
        <w:rPr>
          <w:color w:val="171717"/>
        </w:rPr>
        <w:tab/>
      </w:r>
      <w:bookmarkStart w:id="0" w:name="_GoBack"/>
      <w:bookmarkEnd w:id="0"/>
      <w:r w:rsidRPr="00032232">
        <w:rPr>
          <w:color w:val="171717"/>
        </w:rPr>
        <w:t>Уголовная ответственность за совершение преступления, предусмотренного статьей 207 УК РФ, наступает в отношении лица, достигшего ко времени совершения преступления 14 лет. Независимо от возраста учащегося, на его родителей (в связи с отсутствием у него собственного имущества и доходов) возлагается ответственность за материальный ущерб, связанный с организацией и проведением специальных мероприятий по проверке поступивших угроз (статья 1073, 1074 Гражданского кодекса РФ).</w:t>
      </w:r>
    </w:p>
    <w:p w:rsidR="00124C49" w:rsidRDefault="00124C49"/>
    <w:sectPr w:rsidR="0012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F9"/>
    <w:rsid w:val="00032232"/>
    <w:rsid w:val="00124C49"/>
    <w:rsid w:val="002F4CA0"/>
    <w:rsid w:val="0080187D"/>
    <w:rsid w:val="00F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A0"/>
  </w:style>
  <w:style w:type="paragraph" w:styleId="2">
    <w:name w:val="heading 2"/>
    <w:basedOn w:val="a"/>
    <w:next w:val="a"/>
    <w:link w:val="20"/>
    <w:qFormat/>
    <w:rsid w:val="002F4C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F4CA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4CA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2F4CA0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Title"/>
    <w:basedOn w:val="a"/>
    <w:link w:val="a4"/>
    <w:qFormat/>
    <w:rsid w:val="002F4CA0"/>
    <w:pPr>
      <w:spacing w:after="0" w:line="240" w:lineRule="auto"/>
      <w:ind w:left="5387" w:right="84" w:hanging="5954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Название Знак"/>
    <w:basedOn w:val="a0"/>
    <w:link w:val="a3"/>
    <w:rsid w:val="002F4CA0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2F4CA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3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32232"/>
    <w:rPr>
      <w:b/>
      <w:bCs/>
    </w:rPr>
  </w:style>
  <w:style w:type="character" w:customStyle="1" w:styleId="apple-converted-space">
    <w:name w:val="apple-converted-space"/>
    <w:basedOn w:val="a0"/>
    <w:rsid w:val="00032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A0"/>
  </w:style>
  <w:style w:type="paragraph" w:styleId="2">
    <w:name w:val="heading 2"/>
    <w:basedOn w:val="a"/>
    <w:next w:val="a"/>
    <w:link w:val="20"/>
    <w:qFormat/>
    <w:rsid w:val="002F4C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F4CA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4CA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2F4CA0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Title"/>
    <w:basedOn w:val="a"/>
    <w:link w:val="a4"/>
    <w:qFormat/>
    <w:rsid w:val="002F4CA0"/>
    <w:pPr>
      <w:spacing w:after="0" w:line="240" w:lineRule="auto"/>
      <w:ind w:left="5387" w:right="84" w:hanging="5954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Название Знак"/>
    <w:basedOn w:val="a0"/>
    <w:link w:val="a3"/>
    <w:rsid w:val="002F4CA0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2F4CA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3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32232"/>
    <w:rPr>
      <w:b/>
      <w:bCs/>
    </w:rPr>
  </w:style>
  <w:style w:type="character" w:customStyle="1" w:styleId="apple-converted-space">
    <w:name w:val="apple-converted-space"/>
    <w:basedOn w:val="a0"/>
    <w:rsid w:val="00032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2</cp:revision>
  <dcterms:created xsi:type="dcterms:W3CDTF">2015-07-03T08:20:00Z</dcterms:created>
  <dcterms:modified xsi:type="dcterms:W3CDTF">2015-07-03T08:22:00Z</dcterms:modified>
</cp:coreProperties>
</file>